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D79D1" w14:textId="0DDD9E8F" w:rsidR="0020239E" w:rsidRPr="001E46E3" w:rsidRDefault="0020239E" w:rsidP="0020239E">
      <w:pPr>
        <w:jc w:val="center"/>
        <w:rPr>
          <w:rFonts w:ascii="宋体" w:hAnsi="宋体"/>
          <w:b/>
          <w:bCs/>
          <w:sz w:val="44"/>
          <w:szCs w:val="44"/>
        </w:rPr>
      </w:pPr>
      <w:r w:rsidRPr="001E46E3">
        <w:rPr>
          <w:rFonts w:ascii="宋体" w:hAnsi="宋体" w:hint="eastAsia"/>
          <w:b/>
          <w:bCs/>
          <w:sz w:val="44"/>
          <w:szCs w:val="44"/>
        </w:rPr>
        <w:t>青岛海事法院</w:t>
      </w:r>
    </w:p>
    <w:p w14:paraId="4D8705CA" w14:textId="444C9DE4" w:rsidR="0020239E" w:rsidRPr="001E46E3" w:rsidRDefault="0020239E" w:rsidP="0020239E">
      <w:pPr>
        <w:jc w:val="center"/>
        <w:rPr>
          <w:rFonts w:ascii="华文中宋" w:eastAsia="华文中宋" w:hAnsi="华文中宋"/>
          <w:b/>
          <w:bCs/>
          <w:sz w:val="52"/>
          <w:szCs w:val="52"/>
        </w:rPr>
      </w:pPr>
      <w:r w:rsidRPr="001E46E3">
        <w:rPr>
          <w:rFonts w:ascii="华文中宋" w:eastAsia="华文中宋" w:hAnsi="华文中宋" w:hint="eastAsia"/>
          <w:b/>
          <w:bCs/>
          <w:sz w:val="52"/>
          <w:szCs w:val="52"/>
        </w:rPr>
        <w:t>司法建议书</w:t>
      </w:r>
    </w:p>
    <w:p w14:paraId="4FF5FF6E" w14:textId="77777777" w:rsidR="0020239E" w:rsidRDefault="0020239E" w:rsidP="0020239E">
      <w:pPr>
        <w:jc w:val="right"/>
        <w:rPr>
          <w:rFonts w:ascii="楷体_GB2312" w:eastAsia="楷体_GB2312"/>
          <w:sz w:val="32"/>
          <w:szCs w:val="32"/>
        </w:rPr>
      </w:pPr>
    </w:p>
    <w:p w14:paraId="2B551221" w14:textId="77777777" w:rsidR="0020239E" w:rsidRDefault="0020239E" w:rsidP="0020239E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〔2023〕青海法建字第  号</w:t>
      </w:r>
    </w:p>
    <w:p w14:paraId="24664F78" w14:textId="77777777" w:rsidR="008A7544" w:rsidRDefault="0020239E" w:rsidP="008A7544">
      <w:pPr>
        <w:jc w:val="left"/>
        <w:rPr>
          <w:rFonts w:ascii="宋体" w:hAnsi="宋体"/>
          <w:sz w:val="52"/>
          <w:szCs w:val="52"/>
        </w:rPr>
      </w:pPr>
      <w:r>
        <w:rPr>
          <w:rFonts w:ascii="仿宋" w:eastAsia="仿宋" w:hAnsi="仿宋" w:hint="eastAsia"/>
          <w:sz w:val="32"/>
          <w:szCs w:val="32"/>
        </w:rPr>
        <w:t>山东省人民政府：</w:t>
      </w:r>
    </w:p>
    <w:p w14:paraId="38092127" w14:textId="6F955AE8" w:rsidR="005B719F" w:rsidRPr="008A7544" w:rsidRDefault="00912E47" w:rsidP="008A7544">
      <w:pPr>
        <w:ind w:firstLineChars="200" w:firstLine="640"/>
        <w:rPr>
          <w:rFonts w:ascii="宋体" w:hAnsi="宋体"/>
          <w:sz w:val="52"/>
          <w:szCs w:val="52"/>
        </w:rPr>
      </w:pPr>
      <w:r>
        <w:rPr>
          <w:rFonts w:ascii="仿宋" w:eastAsia="仿宋" w:hAnsi="仿宋" w:hint="eastAsia"/>
          <w:sz w:val="32"/>
          <w:szCs w:val="32"/>
        </w:rPr>
        <w:t>去年以来</w:t>
      </w:r>
      <w:r w:rsidR="00CF11D5">
        <w:rPr>
          <w:rFonts w:ascii="仿宋" w:eastAsia="仿宋" w:hAnsi="仿宋" w:hint="eastAsia"/>
          <w:sz w:val="32"/>
          <w:szCs w:val="32"/>
        </w:rPr>
        <w:t>，我院在审理涉海域管理行政处罚案件</w:t>
      </w:r>
      <w:r w:rsidR="00FF6462">
        <w:rPr>
          <w:rFonts w:ascii="仿宋" w:eastAsia="仿宋" w:hAnsi="仿宋" w:hint="eastAsia"/>
          <w:sz w:val="32"/>
          <w:szCs w:val="32"/>
        </w:rPr>
        <w:t>时</w:t>
      </w:r>
      <w:r>
        <w:rPr>
          <w:rFonts w:ascii="仿宋" w:eastAsia="仿宋" w:hAnsi="仿宋" w:hint="eastAsia"/>
          <w:sz w:val="32"/>
          <w:szCs w:val="32"/>
        </w:rPr>
        <w:t>，发现</w:t>
      </w:r>
      <w:r w:rsidR="00E611E3">
        <w:rPr>
          <w:rFonts w:ascii="仿宋" w:eastAsia="仿宋" w:hAnsi="仿宋" w:hint="eastAsia"/>
          <w:sz w:val="32"/>
          <w:szCs w:val="32"/>
        </w:rPr>
        <w:t>山东省海岸线修测成果</w:t>
      </w:r>
      <w:r w:rsidR="003D677A">
        <w:rPr>
          <w:rFonts w:ascii="仿宋" w:eastAsia="仿宋" w:hAnsi="仿宋" w:hint="eastAsia"/>
          <w:sz w:val="32"/>
          <w:szCs w:val="32"/>
        </w:rPr>
        <w:t>是否经公布后生效</w:t>
      </w:r>
      <w:r w:rsidR="008F4A08">
        <w:rPr>
          <w:rFonts w:ascii="仿宋" w:eastAsia="仿宋" w:hAnsi="仿宋" w:hint="eastAsia"/>
          <w:sz w:val="32"/>
          <w:szCs w:val="32"/>
        </w:rPr>
        <w:t>成为</w:t>
      </w:r>
      <w:r w:rsidR="003D677A">
        <w:rPr>
          <w:rFonts w:ascii="仿宋" w:eastAsia="仿宋" w:hAnsi="仿宋" w:hint="eastAsia"/>
          <w:sz w:val="32"/>
          <w:szCs w:val="32"/>
        </w:rPr>
        <w:t>当事人</w:t>
      </w:r>
      <w:r w:rsidR="008F4A08">
        <w:rPr>
          <w:rFonts w:ascii="仿宋" w:eastAsia="仿宋" w:hAnsi="仿宋" w:hint="eastAsia"/>
          <w:sz w:val="32"/>
          <w:szCs w:val="32"/>
        </w:rPr>
        <w:t>争议的焦点问题，而该争议焦点直接影响到案</w:t>
      </w:r>
      <w:proofErr w:type="gramStart"/>
      <w:r w:rsidR="008F4A08">
        <w:rPr>
          <w:rFonts w:ascii="仿宋" w:eastAsia="仿宋" w:hAnsi="仿宋" w:hint="eastAsia"/>
          <w:sz w:val="32"/>
          <w:szCs w:val="32"/>
        </w:rPr>
        <w:t>涉行政</w:t>
      </w:r>
      <w:proofErr w:type="gramEnd"/>
      <w:r w:rsidR="008F4A08">
        <w:rPr>
          <w:rFonts w:ascii="仿宋" w:eastAsia="仿宋" w:hAnsi="仿宋" w:hint="eastAsia"/>
          <w:sz w:val="32"/>
          <w:szCs w:val="32"/>
        </w:rPr>
        <w:t>行为的合法性认定。</w:t>
      </w:r>
    </w:p>
    <w:p w14:paraId="00D56295" w14:textId="42B68AA9" w:rsidR="008A7544" w:rsidRDefault="003D677A" w:rsidP="008A7544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经调研</w:t>
      </w:r>
      <w:r w:rsidR="008F4A08">
        <w:rPr>
          <w:rFonts w:ascii="仿宋" w:eastAsia="仿宋" w:hAnsi="仿宋" w:hint="eastAsia"/>
          <w:sz w:val="32"/>
          <w:szCs w:val="32"/>
        </w:rPr>
        <w:t>，</w:t>
      </w:r>
      <w:r w:rsidR="007B3613">
        <w:rPr>
          <w:rFonts w:ascii="仿宋" w:eastAsia="仿宋" w:hAnsi="仿宋" w:hint="eastAsia"/>
          <w:sz w:val="32"/>
          <w:szCs w:val="32"/>
        </w:rPr>
        <w:t>2008年</w:t>
      </w:r>
      <w:r w:rsidR="00BA5CBB">
        <w:rPr>
          <w:rFonts w:ascii="仿宋" w:eastAsia="仿宋" w:hAnsi="仿宋" w:hint="eastAsia"/>
          <w:sz w:val="32"/>
          <w:szCs w:val="32"/>
        </w:rPr>
        <w:t>，你单位以</w:t>
      </w:r>
      <w:r w:rsidR="007B3613" w:rsidRPr="00FD5988">
        <w:rPr>
          <w:rFonts w:ascii="仿宋" w:eastAsia="仿宋" w:hAnsi="仿宋" w:hint="eastAsia"/>
          <w:sz w:val="32"/>
          <w:szCs w:val="32"/>
        </w:rPr>
        <w:t>鲁政字〔2008〕174号</w:t>
      </w:r>
      <w:r w:rsidR="00BA5CBB">
        <w:rPr>
          <w:rFonts w:ascii="仿宋" w:eastAsia="仿宋" w:hAnsi="仿宋" w:hint="eastAsia"/>
          <w:sz w:val="32"/>
          <w:szCs w:val="32"/>
        </w:rPr>
        <w:t>批复了山东省海岸线修测成果（以下简称908岸线），908岸线已广泛应用于海域管理领域，促进了海洋经济发展。</w:t>
      </w:r>
      <w:r w:rsidR="00856332">
        <w:rPr>
          <w:rFonts w:ascii="仿宋" w:eastAsia="仿宋" w:hAnsi="仿宋" w:hint="eastAsia"/>
          <w:sz w:val="32"/>
          <w:szCs w:val="32"/>
        </w:rPr>
        <w:t>近年来，</w:t>
      </w:r>
      <w:r w:rsidR="003548EF">
        <w:rPr>
          <w:rFonts w:ascii="仿宋" w:eastAsia="仿宋" w:hAnsi="仿宋" w:hint="eastAsia"/>
          <w:sz w:val="32"/>
          <w:szCs w:val="32"/>
        </w:rPr>
        <w:t>随着</w:t>
      </w:r>
      <w:r w:rsidR="00856332">
        <w:rPr>
          <w:rFonts w:ascii="仿宋" w:eastAsia="仿宋" w:hAnsi="仿宋" w:hint="eastAsia"/>
          <w:sz w:val="32"/>
          <w:szCs w:val="32"/>
        </w:rPr>
        <w:t>近岸海洋自然环境的变化、人为活动的影响以及部分地区海岸线向海一侧的管理交叉等</w:t>
      </w:r>
      <w:r w:rsidR="003548EF">
        <w:rPr>
          <w:rFonts w:ascii="仿宋" w:eastAsia="仿宋" w:hAnsi="仿宋" w:hint="eastAsia"/>
          <w:sz w:val="32"/>
          <w:szCs w:val="32"/>
        </w:rPr>
        <w:t>新情况的出现</w:t>
      </w:r>
      <w:r w:rsidR="00856332">
        <w:rPr>
          <w:rFonts w:ascii="仿宋" w:eastAsia="仿宋" w:hAnsi="仿宋" w:hint="eastAsia"/>
          <w:sz w:val="32"/>
          <w:szCs w:val="32"/>
        </w:rPr>
        <w:t>，908岸线已不能准确反映海岸线的实际情况。</w:t>
      </w:r>
      <w:r w:rsidR="003548EF">
        <w:rPr>
          <w:rFonts w:ascii="仿宋" w:eastAsia="仿宋" w:hAnsi="仿宋" w:hint="eastAsia"/>
          <w:sz w:val="32"/>
          <w:szCs w:val="32"/>
        </w:rPr>
        <w:t>为</w:t>
      </w:r>
      <w:r w:rsidR="00F123DE">
        <w:rPr>
          <w:rFonts w:ascii="仿宋" w:eastAsia="仿宋" w:hAnsi="仿宋" w:hint="eastAsia"/>
          <w:sz w:val="32"/>
          <w:szCs w:val="32"/>
        </w:rPr>
        <w:t>加强海岸线的管理和保护，山东省自然资源</w:t>
      </w:r>
      <w:proofErr w:type="gramStart"/>
      <w:r w:rsidR="00F123DE">
        <w:rPr>
          <w:rFonts w:ascii="仿宋" w:eastAsia="仿宋" w:hAnsi="仿宋" w:hint="eastAsia"/>
          <w:sz w:val="32"/>
          <w:szCs w:val="32"/>
        </w:rPr>
        <w:t>厅完成</w:t>
      </w:r>
      <w:proofErr w:type="gramEnd"/>
      <w:r w:rsidR="00F123DE">
        <w:rPr>
          <w:rFonts w:ascii="仿宋" w:eastAsia="仿宋" w:hAnsi="仿宋" w:hint="eastAsia"/>
          <w:sz w:val="32"/>
          <w:szCs w:val="32"/>
        </w:rPr>
        <w:t>新的海岸线修测成果并</w:t>
      </w:r>
      <w:r w:rsidR="00A27E9D">
        <w:rPr>
          <w:rFonts w:ascii="仿宋" w:eastAsia="仿宋" w:hAnsi="仿宋" w:hint="eastAsia"/>
          <w:sz w:val="32"/>
          <w:szCs w:val="32"/>
        </w:rPr>
        <w:t>报</w:t>
      </w:r>
      <w:r w:rsidR="00F123DE">
        <w:rPr>
          <w:rFonts w:ascii="仿宋" w:eastAsia="仿宋" w:hAnsi="仿宋" w:hint="eastAsia"/>
          <w:sz w:val="32"/>
          <w:szCs w:val="32"/>
        </w:rPr>
        <w:t>请你单位。</w:t>
      </w:r>
      <w:r>
        <w:rPr>
          <w:rFonts w:ascii="仿宋" w:eastAsia="仿宋" w:hAnsi="仿宋" w:hint="eastAsia"/>
          <w:sz w:val="32"/>
          <w:szCs w:val="32"/>
        </w:rPr>
        <w:t>你单位于</w:t>
      </w:r>
      <w:r w:rsidR="007B3613" w:rsidRPr="00611A21">
        <w:rPr>
          <w:rFonts w:ascii="仿宋" w:eastAsia="仿宋" w:hAnsi="仿宋" w:hint="eastAsia"/>
          <w:sz w:val="32"/>
          <w:szCs w:val="32"/>
        </w:rPr>
        <w:t>2021年</w:t>
      </w:r>
      <w:r w:rsidR="007B3613" w:rsidRPr="007B3613">
        <w:rPr>
          <w:rFonts w:ascii="仿宋" w:eastAsia="仿宋" w:hAnsi="仿宋" w:hint="eastAsia"/>
          <w:sz w:val="32"/>
          <w:szCs w:val="32"/>
        </w:rPr>
        <w:t>12月6</w:t>
      </w:r>
      <w:r w:rsidR="007B3613">
        <w:rPr>
          <w:rFonts w:ascii="仿宋" w:eastAsia="仿宋" w:hAnsi="仿宋" w:hint="eastAsia"/>
          <w:sz w:val="32"/>
          <w:szCs w:val="32"/>
        </w:rPr>
        <w:t>日</w:t>
      </w:r>
      <w:proofErr w:type="gramStart"/>
      <w:r w:rsidR="00F123DE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="00042A68">
        <w:rPr>
          <w:rFonts w:ascii="仿宋" w:eastAsia="仿宋" w:hAnsi="仿宋" w:hint="eastAsia"/>
          <w:sz w:val="32"/>
          <w:szCs w:val="32"/>
        </w:rPr>
        <w:t>鲁政字</w:t>
      </w:r>
      <w:r w:rsidR="00042A68" w:rsidRPr="00FD5988">
        <w:rPr>
          <w:rFonts w:ascii="仿宋" w:eastAsia="仿宋" w:hAnsi="仿宋" w:hint="eastAsia"/>
          <w:sz w:val="32"/>
          <w:szCs w:val="32"/>
        </w:rPr>
        <w:t>〔20</w:t>
      </w:r>
      <w:r w:rsidR="00042A68">
        <w:rPr>
          <w:rFonts w:ascii="仿宋" w:eastAsia="仿宋" w:hAnsi="仿宋" w:hint="eastAsia"/>
          <w:sz w:val="32"/>
          <w:szCs w:val="32"/>
        </w:rPr>
        <w:t>21</w:t>
      </w:r>
      <w:r w:rsidR="00042A68" w:rsidRPr="00FD5988">
        <w:rPr>
          <w:rFonts w:ascii="仿宋" w:eastAsia="仿宋" w:hAnsi="仿宋" w:hint="eastAsia"/>
          <w:sz w:val="32"/>
          <w:szCs w:val="32"/>
        </w:rPr>
        <w:t>〕</w:t>
      </w:r>
      <w:r w:rsidR="00042A68">
        <w:rPr>
          <w:rFonts w:ascii="仿宋" w:eastAsia="仿宋" w:hAnsi="仿宋" w:hint="eastAsia"/>
          <w:sz w:val="32"/>
          <w:szCs w:val="32"/>
        </w:rPr>
        <w:t>206</w:t>
      </w:r>
      <w:r w:rsidR="00042A68" w:rsidRPr="00FD5988">
        <w:rPr>
          <w:rFonts w:ascii="仿宋" w:eastAsia="仿宋" w:hAnsi="仿宋" w:hint="eastAsia"/>
          <w:sz w:val="32"/>
          <w:szCs w:val="32"/>
        </w:rPr>
        <w:t>号《关于山东省海岸线修测成果的批复》</w:t>
      </w:r>
      <w:r w:rsidR="00042A68">
        <w:rPr>
          <w:rFonts w:ascii="仿宋" w:eastAsia="仿宋" w:hAnsi="仿宋" w:hint="eastAsia"/>
          <w:sz w:val="32"/>
          <w:szCs w:val="32"/>
        </w:rPr>
        <w:t>，原则同意</w:t>
      </w:r>
      <w:r w:rsidR="00F123DE">
        <w:rPr>
          <w:rFonts w:ascii="仿宋" w:eastAsia="仿宋" w:hAnsi="仿宋" w:hint="eastAsia"/>
          <w:sz w:val="32"/>
          <w:szCs w:val="32"/>
        </w:rPr>
        <w:t>新的</w:t>
      </w:r>
      <w:r w:rsidR="00042A68">
        <w:rPr>
          <w:rFonts w:ascii="仿宋" w:eastAsia="仿宋" w:hAnsi="仿宋" w:hint="eastAsia"/>
          <w:sz w:val="32"/>
          <w:szCs w:val="32"/>
        </w:rPr>
        <w:t>《山东省海岸线修测成果》</w:t>
      </w:r>
      <w:r w:rsidR="00BD4F68">
        <w:rPr>
          <w:rFonts w:ascii="仿宋" w:eastAsia="仿宋" w:hAnsi="仿宋" w:hint="eastAsia"/>
          <w:sz w:val="32"/>
          <w:szCs w:val="32"/>
        </w:rPr>
        <w:t>（以下简称新岸线修测成果）</w:t>
      </w:r>
      <w:r w:rsidR="00042A68">
        <w:rPr>
          <w:rFonts w:ascii="仿宋" w:eastAsia="仿宋" w:hAnsi="仿宋" w:hint="eastAsia"/>
          <w:sz w:val="32"/>
          <w:szCs w:val="32"/>
        </w:rPr>
        <w:t>，</w:t>
      </w:r>
      <w:r w:rsidR="00F123DE">
        <w:rPr>
          <w:rFonts w:ascii="仿宋" w:eastAsia="仿宋" w:hAnsi="仿宋" w:hint="eastAsia"/>
          <w:sz w:val="32"/>
          <w:szCs w:val="32"/>
        </w:rPr>
        <w:t>并要求由</w:t>
      </w:r>
      <w:r w:rsidR="00042A68">
        <w:rPr>
          <w:rFonts w:ascii="仿宋" w:eastAsia="仿宋" w:hAnsi="仿宋" w:hint="eastAsia"/>
          <w:sz w:val="32"/>
          <w:szCs w:val="32"/>
        </w:rPr>
        <w:t>山东省自然资源厅</w:t>
      </w:r>
      <w:r w:rsidR="00F123DE">
        <w:rPr>
          <w:rFonts w:ascii="仿宋" w:eastAsia="仿宋" w:hAnsi="仿宋" w:hint="eastAsia"/>
          <w:sz w:val="32"/>
          <w:szCs w:val="32"/>
        </w:rPr>
        <w:t>负责</w:t>
      </w:r>
      <w:r w:rsidR="00042A68">
        <w:rPr>
          <w:rFonts w:ascii="仿宋" w:eastAsia="仿宋" w:hAnsi="仿宋" w:hint="eastAsia"/>
          <w:sz w:val="32"/>
          <w:szCs w:val="32"/>
        </w:rPr>
        <w:t>印发实施。2021年12月</w:t>
      </w:r>
      <w:r w:rsidR="00BA5CBB">
        <w:rPr>
          <w:rFonts w:ascii="仿宋" w:eastAsia="仿宋" w:hAnsi="仿宋" w:hint="eastAsia"/>
          <w:sz w:val="32"/>
          <w:szCs w:val="32"/>
        </w:rPr>
        <w:t>14</w:t>
      </w:r>
      <w:r w:rsidR="00042A68">
        <w:rPr>
          <w:rFonts w:ascii="仿宋" w:eastAsia="仿宋" w:hAnsi="仿宋" w:hint="eastAsia"/>
          <w:sz w:val="32"/>
          <w:szCs w:val="32"/>
        </w:rPr>
        <w:t>日，</w:t>
      </w:r>
      <w:r w:rsidR="00042A68">
        <w:rPr>
          <w:rFonts w:ascii="仿宋" w:eastAsia="仿宋" w:hAnsi="仿宋" w:hint="eastAsia"/>
          <w:sz w:val="32"/>
          <w:szCs w:val="32"/>
        </w:rPr>
        <w:t>山东省自然资源厅</w:t>
      </w:r>
      <w:r w:rsidR="007B3613" w:rsidRPr="00611A21">
        <w:rPr>
          <w:rFonts w:ascii="仿宋" w:eastAsia="仿宋" w:hAnsi="仿宋" w:hint="eastAsia"/>
          <w:sz w:val="32"/>
          <w:szCs w:val="32"/>
        </w:rPr>
        <w:t>印发</w:t>
      </w:r>
      <w:proofErr w:type="gramStart"/>
      <w:r w:rsidR="00042A68">
        <w:rPr>
          <w:rFonts w:ascii="仿宋" w:eastAsia="仿宋" w:hAnsi="仿宋" w:hint="eastAsia"/>
          <w:sz w:val="32"/>
          <w:szCs w:val="32"/>
        </w:rPr>
        <w:t>鲁自然资发</w:t>
      </w:r>
      <w:r w:rsidR="00042A68" w:rsidRPr="00FD5988">
        <w:rPr>
          <w:rFonts w:ascii="仿宋" w:eastAsia="仿宋" w:hAnsi="仿宋" w:hint="eastAsia"/>
          <w:sz w:val="32"/>
          <w:szCs w:val="32"/>
        </w:rPr>
        <w:t>〔20</w:t>
      </w:r>
      <w:r w:rsidR="00042A68">
        <w:rPr>
          <w:rFonts w:ascii="仿宋" w:eastAsia="仿宋" w:hAnsi="仿宋" w:hint="eastAsia"/>
          <w:sz w:val="32"/>
          <w:szCs w:val="32"/>
        </w:rPr>
        <w:t>21</w:t>
      </w:r>
      <w:r w:rsidR="00042A68" w:rsidRPr="00FD5988">
        <w:rPr>
          <w:rFonts w:ascii="仿宋" w:eastAsia="仿宋" w:hAnsi="仿宋" w:hint="eastAsia"/>
          <w:sz w:val="32"/>
          <w:szCs w:val="32"/>
        </w:rPr>
        <w:t>〕</w:t>
      </w:r>
      <w:proofErr w:type="gramEnd"/>
      <w:r w:rsidR="00042A68" w:rsidRPr="00FD5988">
        <w:rPr>
          <w:rFonts w:ascii="仿宋" w:eastAsia="仿宋" w:hAnsi="仿宋" w:hint="eastAsia"/>
          <w:sz w:val="32"/>
          <w:szCs w:val="32"/>
        </w:rPr>
        <w:t>1</w:t>
      </w:r>
      <w:r w:rsidR="00042A68">
        <w:rPr>
          <w:rFonts w:ascii="仿宋" w:eastAsia="仿宋" w:hAnsi="仿宋" w:hint="eastAsia"/>
          <w:sz w:val="32"/>
          <w:szCs w:val="32"/>
        </w:rPr>
        <w:t>6</w:t>
      </w:r>
      <w:r w:rsidR="00042A68" w:rsidRPr="00FD5988">
        <w:rPr>
          <w:rFonts w:ascii="仿宋" w:eastAsia="仿宋" w:hAnsi="仿宋" w:hint="eastAsia"/>
          <w:sz w:val="32"/>
          <w:szCs w:val="32"/>
        </w:rPr>
        <w:t>号《关于</w:t>
      </w:r>
      <w:r w:rsidR="00042A68">
        <w:rPr>
          <w:rFonts w:ascii="仿宋" w:eastAsia="仿宋" w:hAnsi="仿宋" w:hint="eastAsia"/>
          <w:sz w:val="32"/>
          <w:szCs w:val="32"/>
        </w:rPr>
        <w:t>印发</w:t>
      </w:r>
      <w:r w:rsidR="00042A68" w:rsidRPr="00FD5988">
        <w:rPr>
          <w:rFonts w:ascii="仿宋" w:eastAsia="仿宋" w:hAnsi="仿宋" w:hint="eastAsia"/>
          <w:sz w:val="32"/>
          <w:szCs w:val="32"/>
        </w:rPr>
        <w:t>山东省海岸线修测成果的</w:t>
      </w:r>
      <w:r w:rsidR="00042A68">
        <w:rPr>
          <w:rFonts w:ascii="仿宋" w:eastAsia="仿宋" w:hAnsi="仿宋" w:hint="eastAsia"/>
          <w:sz w:val="32"/>
          <w:szCs w:val="32"/>
        </w:rPr>
        <w:t>通知》给</w:t>
      </w:r>
      <w:r w:rsidR="007B3613" w:rsidRPr="007B3613">
        <w:rPr>
          <w:rFonts w:ascii="仿宋" w:eastAsia="仿宋" w:hAnsi="仿宋" w:hint="eastAsia"/>
          <w:sz w:val="32"/>
          <w:szCs w:val="32"/>
        </w:rPr>
        <w:t>沿海各市</w:t>
      </w:r>
      <w:r w:rsidR="00BD4F68">
        <w:rPr>
          <w:rFonts w:ascii="仿宋" w:eastAsia="仿宋" w:hAnsi="仿宋" w:hint="eastAsia"/>
          <w:sz w:val="32"/>
          <w:szCs w:val="32"/>
        </w:rPr>
        <w:t>人民</w:t>
      </w:r>
      <w:r w:rsidR="007B3613" w:rsidRPr="007B3613">
        <w:rPr>
          <w:rFonts w:ascii="仿宋" w:eastAsia="仿宋" w:hAnsi="仿宋" w:hint="eastAsia"/>
          <w:sz w:val="32"/>
          <w:szCs w:val="32"/>
        </w:rPr>
        <w:t>政府、省直有</w:t>
      </w:r>
      <w:r w:rsidR="007B3613" w:rsidRPr="007B3613">
        <w:rPr>
          <w:rFonts w:ascii="仿宋" w:eastAsia="仿宋" w:hAnsi="仿宋" w:hint="eastAsia"/>
          <w:sz w:val="32"/>
          <w:szCs w:val="32"/>
        </w:rPr>
        <w:lastRenderedPageBreak/>
        <w:t>关部门</w:t>
      </w:r>
      <w:r w:rsidR="007B3613" w:rsidRPr="00611A21">
        <w:rPr>
          <w:rFonts w:ascii="仿宋" w:eastAsia="仿宋" w:hAnsi="仿宋" w:hint="eastAsia"/>
          <w:sz w:val="32"/>
          <w:szCs w:val="32"/>
        </w:rPr>
        <w:t>实施</w:t>
      </w:r>
      <w:r w:rsidR="00842079">
        <w:rPr>
          <w:rFonts w:ascii="仿宋" w:eastAsia="仿宋" w:hAnsi="仿宋" w:hint="eastAsia"/>
          <w:sz w:val="32"/>
          <w:szCs w:val="32"/>
        </w:rPr>
        <w:t>，同时要求该成果</w:t>
      </w:r>
      <w:r w:rsidR="0065435F">
        <w:rPr>
          <w:rFonts w:ascii="仿宋" w:eastAsia="仿宋" w:hAnsi="仿宋" w:hint="eastAsia"/>
          <w:sz w:val="32"/>
          <w:szCs w:val="32"/>
        </w:rPr>
        <w:t>供内部掌握使用，暂不对外公开。</w:t>
      </w:r>
      <w:r w:rsidR="00BD4F68">
        <w:rPr>
          <w:rFonts w:ascii="仿宋" w:eastAsia="仿宋" w:hAnsi="仿宋" w:hint="eastAsia"/>
          <w:sz w:val="32"/>
          <w:szCs w:val="32"/>
        </w:rPr>
        <w:t>目前，</w:t>
      </w:r>
      <w:r w:rsidR="0065435F">
        <w:rPr>
          <w:rFonts w:ascii="仿宋" w:eastAsia="仿宋" w:hAnsi="仿宋" w:hint="eastAsia"/>
          <w:sz w:val="32"/>
          <w:szCs w:val="32"/>
        </w:rPr>
        <w:t>各级海洋行政主管部门已经依据</w:t>
      </w:r>
      <w:r w:rsidR="00BD4F68">
        <w:rPr>
          <w:rFonts w:ascii="仿宋" w:eastAsia="仿宋" w:hAnsi="仿宋" w:hint="eastAsia"/>
          <w:sz w:val="32"/>
          <w:szCs w:val="32"/>
        </w:rPr>
        <w:t>新</w:t>
      </w:r>
      <w:r w:rsidR="00722056">
        <w:rPr>
          <w:rFonts w:ascii="仿宋" w:eastAsia="仿宋" w:hAnsi="仿宋" w:hint="eastAsia"/>
          <w:sz w:val="32"/>
          <w:szCs w:val="32"/>
        </w:rPr>
        <w:t>岸线修测成果实施</w:t>
      </w:r>
      <w:r w:rsidR="0065435F">
        <w:rPr>
          <w:rFonts w:ascii="仿宋" w:eastAsia="仿宋" w:hAnsi="仿宋" w:hint="eastAsia"/>
          <w:sz w:val="32"/>
          <w:szCs w:val="32"/>
        </w:rPr>
        <w:t>行政审批</w:t>
      </w:r>
      <w:r w:rsidR="007B092B">
        <w:rPr>
          <w:rFonts w:ascii="仿宋" w:eastAsia="仿宋" w:hAnsi="仿宋" w:hint="eastAsia"/>
          <w:sz w:val="32"/>
          <w:szCs w:val="32"/>
        </w:rPr>
        <w:t>、</w:t>
      </w:r>
      <w:r w:rsidR="0065435F">
        <w:rPr>
          <w:rFonts w:ascii="仿宋" w:eastAsia="仿宋" w:hAnsi="仿宋" w:hint="eastAsia"/>
          <w:sz w:val="32"/>
          <w:szCs w:val="32"/>
        </w:rPr>
        <w:t>管理</w:t>
      </w:r>
      <w:r w:rsidR="007B092B">
        <w:rPr>
          <w:rFonts w:ascii="仿宋" w:eastAsia="仿宋" w:hAnsi="仿宋" w:hint="eastAsia"/>
          <w:sz w:val="32"/>
          <w:szCs w:val="32"/>
        </w:rPr>
        <w:t>等行政行为</w:t>
      </w:r>
      <w:r w:rsidR="0098470C">
        <w:rPr>
          <w:rFonts w:ascii="仿宋" w:eastAsia="仿宋" w:hAnsi="仿宋" w:hint="eastAsia"/>
          <w:sz w:val="32"/>
          <w:szCs w:val="32"/>
        </w:rPr>
        <w:t>；但因新</w:t>
      </w:r>
      <w:r w:rsidR="00F123DE">
        <w:rPr>
          <w:rFonts w:ascii="仿宋" w:eastAsia="仿宋" w:hAnsi="仿宋" w:hint="eastAsia"/>
          <w:sz w:val="32"/>
          <w:szCs w:val="32"/>
        </w:rPr>
        <w:t>岸线修测成果并未公布，</w:t>
      </w:r>
      <w:r w:rsidR="0098470C">
        <w:rPr>
          <w:rFonts w:ascii="仿宋" w:eastAsia="仿宋" w:hAnsi="仿宋" w:hint="eastAsia"/>
          <w:sz w:val="32"/>
          <w:szCs w:val="32"/>
        </w:rPr>
        <w:t>行政相对人</w:t>
      </w:r>
      <w:r w:rsidR="00BD4F68">
        <w:rPr>
          <w:rFonts w:ascii="仿宋" w:eastAsia="仿宋" w:hAnsi="仿宋" w:hint="eastAsia"/>
          <w:sz w:val="32"/>
          <w:szCs w:val="32"/>
        </w:rPr>
        <w:t>对新岸线修测成果</w:t>
      </w:r>
      <w:r w:rsidR="00F123DE">
        <w:rPr>
          <w:rFonts w:ascii="仿宋" w:eastAsia="仿宋" w:hAnsi="仿宋" w:hint="eastAsia"/>
          <w:sz w:val="32"/>
          <w:szCs w:val="32"/>
        </w:rPr>
        <w:t>的有效性</w:t>
      </w:r>
      <w:r w:rsidR="00BD4F68">
        <w:rPr>
          <w:rFonts w:ascii="仿宋" w:eastAsia="仿宋" w:hAnsi="仿宋" w:hint="eastAsia"/>
          <w:sz w:val="32"/>
          <w:szCs w:val="32"/>
        </w:rPr>
        <w:t>提出</w:t>
      </w:r>
      <w:r w:rsidR="00F123DE">
        <w:rPr>
          <w:rFonts w:ascii="仿宋" w:eastAsia="仿宋" w:hAnsi="仿宋" w:hint="eastAsia"/>
          <w:sz w:val="32"/>
          <w:szCs w:val="32"/>
        </w:rPr>
        <w:t>质疑</w:t>
      </w:r>
      <w:r w:rsidR="00722056">
        <w:rPr>
          <w:rFonts w:ascii="仿宋" w:eastAsia="仿宋" w:hAnsi="仿宋" w:hint="eastAsia"/>
          <w:sz w:val="32"/>
          <w:szCs w:val="32"/>
        </w:rPr>
        <w:t>。</w:t>
      </w:r>
    </w:p>
    <w:p w14:paraId="294D23A7" w14:textId="0854D5FD" w:rsidR="00842079" w:rsidRDefault="00CF11D5" w:rsidP="008A7544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海岸线是确定海域与陆地之间的法定分界线，也是海洋行政主管部门</w:t>
      </w:r>
      <w:r w:rsidR="00C17C03">
        <w:rPr>
          <w:rFonts w:ascii="仿宋" w:eastAsia="仿宋" w:hAnsi="仿宋" w:hint="eastAsia"/>
          <w:sz w:val="32"/>
          <w:szCs w:val="32"/>
        </w:rPr>
        <w:t>实施海域</w:t>
      </w:r>
      <w:r w:rsidR="00622E75">
        <w:rPr>
          <w:rFonts w:ascii="仿宋" w:eastAsia="仿宋" w:hAnsi="仿宋" w:hint="eastAsia"/>
          <w:sz w:val="32"/>
          <w:szCs w:val="32"/>
        </w:rPr>
        <w:t>行政</w:t>
      </w:r>
      <w:r w:rsidR="00C17C03">
        <w:rPr>
          <w:rFonts w:ascii="仿宋" w:eastAsia="仿宋" w:hAnsi="仿宋" w:hint="eastAsia"/>
          <w:sz w:val="32"/>
          <w:szCs w:val="32"/>
        </w:rPr>
        <w:t>管理、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行政</w:t>
      </w:r>
      <w:r w:rsidR="007B092B">
        <w:rPr>
          <w:rFonts w:ascii="仿宋" w:eastAsia="仿宋" w:hAnsi="仿宋" w:hint="eastAsia"/>
          <w:sz w:val="32"/>
          <w:szCs w:val="32"/>
        </w:rPr>
        <w:t>行为</w:t>
      </w:r>
      <w:r>
        <w:rPr>
          <w:rFonts w:ascii="仿宋" w:eastAsia="仿宋" w:hAnsi="仿宋" w:hint="eastAsia"/>
          <w:sz w:val="32"/>
          <w:szCs w:val="32"/>
        </w:rPr>
        <w:t>的</w:t>
      </w:r>
      <w:r w:rsidR="00842079">
        <w:rPr>
          <w:rFonts w:ascii="仿宋" w:eastAsia="仿宋" w:hAnsi="仿宋" w:hint="eastAsia"/>
          <w:sz w:val="32"/>
          <w:szCs w:val="32"/>
        </w:rPr>
        <w:t>重要</w:t>
      </w:r>
      <w:r>
        <w:rPr>
          <w:rFonts w:ascii="仿宋" w:eastAsia="仿宋" w:hAnsi="仿宋" w:hint="eastAsia"/>
          <w:sz w:val="32"/>
          <w:szCs w:val="32"/>
        </w:rPr>
        <w:t>依据。海岸线修测成果</w:t>
      </w:r>
      <w:r w:rsidR="00842079">
        <w:rPr>
          <w:rFonts w:ascii="仿宋" w:eastAsia="仿宋" w:hAnsi="仿宋" w:hint="eastAsia"/>
          <w:sz w:val="32"/>
          <w:szCs w:val="32"/>
        </w:rPr>
        <w:t>作为海洋综合管理工作的</w:t>
      </w:r>
      <w:r>
        <w:rPr>
          <w:rFonts w:ascii="仿宋" w:eastAsia="仿宋" w:hAnsi="仿宋" w:hint="eastAsia"/>
          <w:sz w:val="32"/>
          <w:szCs w:val="32"/>
        </w:rPr>
        <w:t>基础性工程，</w:t>
      </w:r>
      <w:r w:rsidR="00842079">
        <w:rPr>
          <w:rFonts w:ascii="仿宋" w:eastAsia="仿宋" w:hAnsi="仿宋" w:hint="eastAsia"/>
          <w:sz w:val="32"/>
          <w:szCs w:val="32"/>
        </w:rPr>
        <w:t>明确了海域与陆地的管理界限，</w:t>
      </w:r>
      <w:r>
        <w:rPr>
          <w:rFonts w:ascii="仿宋" w:eastAsia="仿宋" w:hAnsi="仿宋" w:hint="eastAsia"/>
          <w:sz w:val="32"/>
          <w:szCs w:val="32"/>
        </w:rPr>
        <w:t>对于依法规范</w:t>
      </w:r>
      <w:r w:rsidR="00842079">
        <w:rPr>
          <w:rFonts w:ascii="仿宋" w:eastAsia="仿宋" w:hAnsi="仿宋" w:hint="eastAsia"/>
          <w:sz w:val="32"/>
          <w:szCs w:val="32"/>
        </w:rPr>
        <w:t>管理海域</w:t>
      </w:r>
      <w:r>
        <w:rPr>
          <w:rFonts w:ascii="仿宋" w:eastAsia="仿宋" w:hAnsi="仿宋" w:hint="eastAsia"/>
          <w:sz w:val="32"/>
          <w:szCs w:val="32"/>
        </w:rPr>
        <w:t>，促进海洋经济高质量发展具有十分重要的意义。</w:t>
      </w:r>
      <w:r w:rsidR="00842079">
        <w:rPr>
          <w:rFonts w:ascii="仿宋" w:eastAsia="仿宋" w:hAnsi="仿宋" w:hint="eastAsia"/>
          <w:sz w:val="32"/>
          <w:szCs w:val="32"/>
        </w:rPr>
        <w:t>根据</w:t>
      </w:r>
      <w:r w:rsidR="00842079" w:rsidRPr="00912E47">
        <w:rPr>
          <w:rFonts w:ascii="仿宋" w:eastAsia="仿宋" w:hAnsi="仿宋" w:hint="eastAsia"/>
          <w:sz w:val="32"/>
          <w:szCs w:val="32"/>
        </w:rPr>
        <w:t>《海岸线保护与利用管理办法》</w:t>
      </w:r>
      <w:r w:rsidR="00842079">
        <w:rPr>
          <w:rFonts w:ascii="仿宋" w:eastAsia="仿宋" w:hAnsi="仿宋" w:hint="eastAsia"/>
          <w:sz w:val="32"/>
          <w:szCs w:val="32"/>
        </w:rPr>
        <w:t>第七条的规定，</w:t>
      </w:r>
      <w:r w:rsidR="00842079" w:rsidRPr="00912E47">
        <w:rPr>
          <w:rFonts w:ascii="仿宋" w:eastAsia="仿宋" w:hAnsi="仿宋" w:hint="eastAsia"/>
          <w:sz w:val="32"/>
          <w:szCs w:val="32"/>
        </w:rPr>
        <w:t>省级海洋行政主管部门会同有关部门开展海岸线修测工作，修测成果经国家海洋局审查，由省级人民政府批准后公布。</w:t>
      </w:r>
      <w:r w:rsidR="00842079">
        <w:rPr>
          <w:rFonts w:ascii="仿宋" w:eastAsia="仿宋" w:hAnsi="仿宋" w:hint="eastAsia"/>
          <w:sz w:val="32"/>
          <w:szCs w:val="32"/>
        </w:rPr>
        <w:t>据此，山</w:t>
      </w:r>
      <w:r w:rsidR="00FF6462">
        <w:rPr>
          <w:rFonts w:ascii="仿宋" w:eastAsia="仿宋" w:hAnsi="仿宋" w:hint="eastAsia"/>
          <w:sz w:val="32"/>
          <w:szCs w:val="32"/>
        </w:rPr>
        <w:t>东省海岸线修测成果须经山东省人民政府批准并</w:t>
      </w:r>
      <w:r w:rsidR="00842079">
        <w:rPr>
          <w:rFonts w:ascii="仿宋" w:eastAsia="仿宋" w:hAnsi="仿宋" w:hint="eastAsia"/>
          <w:sz w:val="32"/>
          <w:szCs w:val="32"/>
        </w:rPr>
        <w:t>公布，</w:t>
      </w:r>
      <w:r w:rsidR="00FF6462">
        <w:rPr>
          <w:rFonts w:ascii="仿宋" w:eastAsia="仿宋" w:hAnsi="仿宋" w:hint="eastAsia"/>
          <w:sz w:val="32"/>
          <w:szCs w:val="32"/>
        </w:rPr>
        <w:t>方能具备法律效力，</w:t>
      </w:r>
      <w:r w:rsidR="00842079">
        <w:rPr>
          <w:rFonts w:ascii="仿宋" w:eastAsia="仿宋" w:hAnsi="仿宋" w:hint="eastAsia"/>
          <w:sz w:val="32"/>
          <w:szCs w:val="32"/>
        </w:rPr>
        <w:t>作为实施海域管理</w:t>
      </w:r>
      <w:r w:rsidR="00FF6462">
        <w:rPr>
          <w:rFonts w:ascii="仿宋" w:eastAsia="仿宋" w:hAnsi="仿宋" w:hint="eastAsia"/>
          <w:sz w:val="32"/>
          <w:szCs w:val="32"/>
        </w:rPr>
        <w:t>和</w:t>
      </w:r>
      <w:proofErr w:type="gramStart"/>
      <w:r w:rsidR="00FF6462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="007B092B">
        <w:rPr>
          <w:rFonts w:ascii="仿宋" w:eastAsia="仿宋" w:hAnsi="仿宋" w:hint="eastAsia"/>
          <w:sz w:val="32"/>
          <w:szCs w:val="32"/>
        </w:rPr>
        <w:t>行政</w:t>
      </w:r>
      <w:r w:rsidR="00CC61FA">
        <w:rPr>
          <w:rFonts w:ascii="仿宋" w:eastAsia="仿宋" w:hAnsi="仿宋" w:hint="eastAsia"/>
          <w:sz w:val="32"/>
          <w:szCs w:val="32"/>
        </w:rPr>
        <w:t>行为</w:t>
      </w:r>
      <w:r w:rsidR="00842079">
        <w:rPr>
          <w:rFonts w:ascii="仿宋" w:eastAsia="仿宋" w:hAnsi="仿宋" w:hint="eastAsia"/>
          <w:sz w:val="32"/>
          <w:szCs w:val="32"/>
        </w:rPr>
        <w:t>的依据。目前，</w:t>
      </w:r>
      <w:r w:rsidR="00FF6462">
        <w:rPr>
          <w:rFonts w:ascii="仿宋" w:eastAsia="仿宋" w:hAnsi="仿宋" w:hint="eastAsia"/>
          <w:sz w:val="32"/>
          <w:szCs w:val="32"/>
        </w:rPr>
        <w:t>新</w:t>
      </w:r>
      <w:r w:rsidR="00842079">
        <w:rPr>
          <w:rFonts w:ascii="仿宋" w:eastAsia="仿宋" w:hAnsi="仿宋" w:hint="eastAsia"/>
          <w:sz w:val="32"/>
          <w:szCs w:val="32"/>
        </w:rPr>
        <w:t>岸线修测成果未经公布而要求海洋行政主管部门</w:t>
      </w:r>
      <w:r w:rsidR="00DA7BF1">
        <w:rPr>
          <w:rFonts w:ascii="仿宋" w:eastAsia="仿宋" w:hAnsi="仿宋" w:hint="eastAsia"/>
          <w:sz w:val="32"/>
          <w:szCs w:val="32"/>
        </w:rPr>
        <w:t>在行政</w:t>
      </w:r>
      <w:r w:rsidR="0098470C">
        <w:rPr>
          <w:rFonts w:ascii="仿宋" w:eastAsia="仿宋" w:hAnsi="仿宋" w:hint="eastAsia"/>
          <w:sz w:val="32"/>
          <w:szCs w:val="32"/>
        </w:rPr>
        <w:t>审批和管理</w:t>
      </w:r>
      <w:r w:rsidR="00DA7BF1">
        <w:rPr>
          <w:rFonts w:ascii="仿宋" w:eastAsia="仿宋" w:hAnsi="仿宋" w:hint="eastAsia"/>
          <w:sz w:val="32"/>
          <w:szCs w:val="32"/>
        </w:rPr>
        <w:t>行为中使用</w:t>
      </w:r>
      <w:r w:rsidR="00622E75">
        <w:rPr>
          <w:rFonts w:ascii="仿宋" w:eastAsia="仿宋" w:hAnsi="仿宋" w:hint="eastAsia"/>
          <w:sz w:val="32"/>
          <w:szCs w:val="32"/>
        </w:rPr>
        <w:t>，</w:t>
      </w:r>
      <w:r w:rsidR="003D677A">
        <w:rPr>
          <w:rFonts w:ascii="仿宋" w:eastAsia="仿宋" w:hAnsi="仿宋" w:hint="eastAsia"/>
          <w:sz w:val="32"/>
          <w:szCs w:val="32"/>
        </w:rPr>
        <w:t>将对</w:t>
      </w:r>
      <w:r w:rsidR="00C55919">
        <w:rPr>
          <w:rFonts w:ascii="仿宋" w:eastAsia="仿宋" w:hAnsi="仿宋" w:hint="eastAsia"/>
          <w:sz w:val="32"/>
          <w:szCs w:val="32"/>
        </w:rPr>
        <w:t>行政行为的</w:t>
      </w:r>
      <w:r w:rsidR="003D677A">
        <w:rPr>
          <w:rFonts w:ascii="仿宋" w:eastAsia="仿宋" w:hAnsi="仿宋" w:hint="eastAsia"/>
          <w:sz w:val="32"/>
          <w:szCs w:val="32"/>
        </w:rPr>
        <w:t>合法性认定</w:t>
      </w:r>
      <w:r w:rsidR="00C55919">
        <w:rPr>
          <w:rFonts w:ascii="仿宋" w:eastAsia="仿宋" w:hAnsi="仿宋" w:hint="eastAsia"/>
          <w:sz w:val="32"/>
          <w:szCs w:val="32"/>
        </w:rPr>
        <w:t>和相对人的合法权益</w:t>
      </w:r>
      <w:r w:rsidR="003D677A">
        <w:rPr>
          <w:rFonts w:ascii="仿宋" w:eastAsia="仿宋" w:hAnsi="仿宋" w:hint="eastAsia"/>
          <w:sz w:val="32"/>
          <w:szCs w:val="32"/>
        </w:rPr>
        <w:t>造成不利影响</w:t>
      </w:r>
      <w:r w:rsidR="00842079">
        <w:rPr>
          <w:rFonts w:ascii="仿宋" w:eastAsia="仿宋" w:hAnsi="仿宋" w:hint="eastAsia"/>
          <w:sz w:val="32"/>
          <w:szCs w:val="32"/>
        </w:rPr>
        <w:t>。</w:t>
      </w:r>
    </w:p>
    <w:p w14:paraId="0F5D9710" w14:textId="77777777" w:rsidR="00901E74" w:rsidRDefault="0020239E" w:rsidP="0020239E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为此，特提出如下建议：</w:t>
      </w:r>
    </w:p>
    <w:p w14:paraId="1478E8AD" w14:textId="7122FA69" w:rsidR="007313A1" w:rsidRDefault="00901E74" w:rsidP="0020239E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7104BA">
        <w:rPr>
          <w:rFonts w:ascii="仿宋" w:eastAsia="仿宋" w:hAnsi="仿宋" w:hint="eastAsia"/>
          <w:sz w:val="32"/>
          <w:szCs w:val="32"/>
        </w:rPr>
        <w:t>新岸线修测成果根据实际情况尽快予以公布</w:t>
      </w:r>
      <w:r w:rsidR="007313A1">
        <w:rPr>
          <w:rFonts w:ascii="仿宋" w:eastAsia="仿宋" w:hAnsi="仿宋" w:hint="eastAsia"/>
          <w:sz w:val="32"/>
          <w:szCs w:val="32"/>
        </w:rPr>
        <w:t>。</w:t>
      </w:r>
    </w:p>
    <w:p w14:paraId="25BADFED" w14:textId="39A20E59" w:rsidR="00842079" w:rsidRPr="00842079" w:rsidRDefault="007313A1" w:rsidP="0023597B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二、新岸线修测成果</w:t>
      </w:r>
      <w:r w:rsidR="00FF6462">
        <w:rPr>
          <w:rFonts w:ascii="仿宋" w:eastAsia="仿宋" w:hAnsi="仿宋" w:hint="eastAsia"/>
          <w:sz w:val="32"/>
          <w:szCs w:val="32"/>
        </w:rPr>
        <w:t>公布</w:t>
      </w:r>
      <w:r w:rsidR="0098470C">
        <w:rPr>
          <w:rFonts w:ascii="仿宋" w:eastAsia="仿宋" w:hAnsi="仿宋" w:hint="eastAsia"/>
          <w:sz w:val="32"/>
          <w:szCs w:val="32"/>
        </w:rPr>
        <w:t>之前</w:t>
      </w:r>
      <w:r w:rsidR="00901E74">
        <w:rPr>
          <w:rFonts w:ascii="仿宋" w:eastAsia="仿宋" w:hAnsi="仿宋" w:hint="eastAsia"/>
          <w:sz w:val="32"/>
          <w:szCs w:val="32"/>
        </w:rPr>
        <w:t>，</w:t>
      </w:r>
      <w:r w:rsidR="007F09C0">
        <w:rPr>
          <w:rFonts w:ascii="仿宋" w:eastAsia="仿宋" w:hAnsi="仿宋" w:hint="eastAsia"/>
          <w:sz w:val="32"/>
          <w:szCs w:val="32"/>
        </w:rPr>
        <w:t>不</w:t>
      </w:r>
      <w:r w:rsidR="00FF6462">
        <w:rPr>
          <w:rFonts w:ascii="仿宋" w:eastAsia="仿宋" w:hAnsi="仿宋" w:hint="eastAsia"/>
          <w:sz w:val="32"/>
          <w:szCs w:val="32"/>
        </w:rPr>
        <w:t>作为</w:t>
      </w:r>
      <w:r w:rsidR="0023597B">
        <w:rPr>
          <w:rFonts w:ascii="仿宋" w:eastAsia="仿宋" w:hAnsi="仿宋" w:hint="eastAsia"/>
          <w:sz w:val="32"/>
          <w:szCs w:val="32"/>
        </w:rPr>
        <w:t>海洋行政主管部门</w:t>
      </w:r>
      <w:r w:rsidR="0098470C">
        <w:rPr>
          <w:rFonts w:ascii="仿宋" w:eastAsia="仿宋" w:hAnsi="仿宋" w:hint="eastAsia"/>
          <w:sz w:val="32"/>
          <w:szCs w:val="32"/>
        </w:rPr>
        <w:t>实施</w:t>
      </w:r>
      <w:r w:rsidR="00CC61FA">
        <w:rPr>
          <w:rFonts w:ascii="仿宋" w:eastAsia="仿宋" w:hAnsi="仿宋" w:hint="eastAsia"/>
          <w:sz w:val="32"/>
          <w:szCs w:val="32"/>
        </w:rPr>
        <w:t>外部</w:t>
      </w:r>
      <w:r w:rsidR="00DA7BF1">
        <w:rPr>
          <w:rFonts w:ascii="仿宋" w:eastAsia="仿宋" w:hAnsi="仿宋" w:hint="eastAsia"/>
          <w:sz w:val="32"/>
          <w:szCs w:val="32"/>
        </w:rPr>
        <w:t>行政行为</w:t>
      </w:r>
      <w:r w:rsidR="00FF6462">
        <w:rPr>
          <w:rFonts w:ascii="仿宋" w:eastAsia="仿宋" w:hAnsi="仿宋" w:hint="eastAsia"/>
          <w:sz w:val="32"/>
          <w:szCs w:val="32"/>
        </w:rPr>
        <w:t>的依据。</w:t>
      </w:r>
      <w:bookmarkStart w:id="0" w:name="_GoBack"/>
      <w:bookmarkEnd w:id="0"/>
    </w:p>
    <w:p w14:paraId="0D2D41C5" w14:textId="77777777" w:rsidR="0020239E" w:rsidRDefault="0020239E" w:rsidP="0020239E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以上建议请研究处理，并请将处理结果在一个月</w:t>
      </w:r>
      <w:proofErr w:type="gramStart"/>
      <w:r>
        <w:rPr>
          <w:rFonts w:ascii="仿宋" w:eastAsia="仿宋" w:hAnsi="仿宋" w:hint="eastAsia"/>
          <w:sz w:val="32"/>
          <w:szCs w:val="32"/>
        </w:rPr>
        <w:t>内函</w:t>
      </w:r>
      <w:proofErr w:type="gramEnd"/>
      <w:r>
        <w:rPr>
          <w:rFonts w:ascii="仿宋" w:eastAsia="仿宋" w:hAnsi="仿宋" w:hint="eastAsia"/>
          <w:sz w:val="32"/>
          <w:szCs w:val="32"/>
        </w:rPr>
        <w:t>告</w:t>
      </w:r>
      <w:r>
        <w:rPr>
          <w:rFonts w:ascii="仿宋" w:eastAsia="仿宋" w:hAnsi="仿宋" w:hint="eastAsia"/>
          <w:sz w:val="32"/>
          <w:szCs w:val="32"/>
        </w:rPr>
        <w:lastRenderedPageBreak/>
        <w:t>我院。</w:t>
      </w:r>
    </w:p>
    <w:p w14:paraId="1C40DEA9" w14:textId="77777777" w:rsidR="0020239E" w:rsidRDefault="0020239E" w:rsidP="00305F23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</w:t>
      </w:r>
    </w:p>
    <w:p w14:paraId="7FAAC6CB" w14:textId="37929287" w:rsidR="0020239E" w:rsidRDefault="0020239E" w:rsidP="00CF11D5">
      <w:pPr>
        <w:ind w:firstLineChars="1600" w:firstLine="5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CF11D5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</w:t>
      </w:r>
      <w:r w:rsidR="00586924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 w:rsidR="00586924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55994BF0" w14:textId="77777777" w:rsidR="00305F23" w:rsidRDefault="00305F23" w:rsidP="00CF11D5">
      <w:pPr>
        <w:ind w:firstLineChars="1600" w:firstLine="5120"/>
        <w:rPr>
          <w:rFonts w:ascii="仿宋" w:eastAsia="仿宋" w:hAnsi="仿宋"/>
          <w:sz w:val="32"/>
          <w:szCs w:val="32"/>
        </w:rPr>
      </w:pPr>
    </w:p>
    <w:p w14:paraId="75030921" w14:textId="77777777" w:rsidR="0020239E" w:rsidRDefault="0020239E" w:rsidP="0020239E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联系人：王可可</w:t>
      </w:r>
    </w:p>
    <w:p w14:paraId="10823A1E" w14:textId="77777777" w:rsidR="0051285B" w:rsidRPr="00305F23" w:rsidRDefault="0020239E" w:rsidP="00305F23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联系方式：0532-</w:t>
      </w:r>
      <w:r w:rsidR="00CF11D5">
        <w:rPr>
          <w:rFonts w:ascii="仿宋" w:eastAsia="仿宋" w:hAnsi="仿宋" w:hint="eastAsia"/>
          <w:sz w:val="32"/>
          <w:szCs w:val="32"/>
        </w:rPr>
        <w:t>86761201</w:t>
      </w:r>
    </w:p>
    <w:sectPr w:rsidR="0051285B" w:rsidRPr="00305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FA93D" w14:textId="77777777" w:rsidR="00836107" w:rsidRDefault="00836107" w:rsidP="002D5DB4">
      <w:r>
        <w:separator/>
      </w:r>
    </w:p>
  </w:endnote>
  <w:endnote w:type="continuationSeparator" w:id="0">
    <w:p w14:paraId="008FB708" w14:textId="77777777" w:rsidR="00836107" w:rsidRDefault="00836107" w:rsidP="002D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57927" w14:textId="77777777" w:rsidR="00836107" w:rsidRDefault="00836107" w:rsidP="002D5DB4">
      <w:r>
        <w:separator/>
      </w:r>
    </w:p>
  </w:footnote>
  <w:footnote w:type="continuationSeparator" w:id="0">
    <w:p w14:paraId="1AA47448" w14:textId="77777777" w:rsidR="00836107" w:rsidRDefault="00836107" w:rsidP="002D5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D8"/>
    <w:rsid w:val="00001C2F"/>
    <w:rsid w:val="00012BAD"/>
    <w:rsid w:val="00031F4C"/>
    <w:rsid w:val="00032A43"/>
    <w:rsid w:val="0004152C"/>
    <w:rsid w:val="00042A68"/>
    <w:rsid w:val="00050C5C"/>
    <w:rsid w:val="000546B2"/>
    <w:rsid w:val="000554A0"/>
    <w:rsid w:val="00057BA4"/>
    <w:rsid w:val="00062073"/>
    <w:rsid w:val="0006325B"/>
    <w:rsid w:val="00072E48"/>
    <w:rsid w:val="000856CD"/>
    <w:rsid w:val="00097B4A"/>
    <w:rsid w:val="000B6B74"/>
    <w:rsid w:val="000C0304"/>
    <w:rsid w:val="000E3CE8"/>
    <w:rsid w:val="00122121"/>
    <w:rsid w:val="001274D1"/>
    <w:rsid w:val="00132B23"/>
    <w:rsid w:val="00134F9A"/>
    <w:rsid w:val="00137544"/>
    <w:rsid w:val="00137923"/>
    <w:rsid w:val="00142F54"/>
    <w:rsid w:val="00144C7C"/>
    <w:rsid w:val="0014582A"/>
    <w:rsid w:val="001561B8"/>
    <w:rsid w:val="0015689A"/>
    <w:rsid w:val="00165B78"/>
    <w:rsid w:val="001826A5"/>
    <w:rsid w:val="00183B8D"/>
    <w:rsid w:val="00186401"/>
    <w:rsid w:val="001954B1"/>
    <w:rsid w:val="001974B6"/>
    <w:rsid w:val="001B2608"/>
    <w:rsid w:val="001B7E29"/>
    <w:rsid w:val="001C12DD"/>
    <w:rsid w:val="001C6F0E"/>
    <w:rsid w:val="001C7796"/>
    <w:rsid w:val="001D0052"/>
    <w:rsid w:val="001D6096"/>
    <w:rsid w:val="001E38E0"/>
    <w:rsid w:val="001E46E3"/>
    <w:rsid w:val="001E4A3E"/>
    <w:rsid w:val="001F59F5"/>
    <w:rsid w:val="001F5F7E"/>
    <w:rsid w:val="0020239E"/>
    <w:rsid w:val="0020515E"/>
    <w:rsid w:val="0021771A"/>
    <w:rsid w:val="002179A7"/>
    <w:rsid w:val="00227C61"/>
    <w:rsid w:val="0023597B"/>
    <w:rsid w:val="00242ED1"/>
    <w:rsid w:val="002576CF"/>
    <w:rsid w:val="00261E32"/>
    <w:rsid w:val="002644D6"/>
    <w:rsid w:val="002718ED"/>
    <w:rsid w:val="00281C2D"/>
    <w:rsid w:val="00295480"/>
    <w:rsid w:val="00296DFA"/>
    <w:rsid w:val="002A0B4D"/>
    <w:rsid w:val="002A36CB"/>
    <w:rsid w:val="002A7A02"/>
    <w:rsid w:val="002D1482"/>
    <w:rsid w:val="002D5DB4"/>
    <w:rsid w:val="002E0448"/>
    <w:rsid w:val="002F413D"/>
    <w:rsid w:val="00301702"/>
    <w:rsid w:val="00305F23"/>
    <w:rsid w:val="00310FF1"/>
    <w:rsid w:val="00313297"/>
    <w:rsid w:val="003142C0"/>
    <w:rsid w:val="00317007"/>
    <w:rsid w:val="003208F3"/>
    <w:rsid w:val="00320B1F"/>
    <w:rsid w:val="0033177A"/>
    <w:rsid w:val="00331E92"/>
    <w:rsid w:val="0033261D"/>
    <w:rsid w:val="00336E5C"/>
    <w:rsid w:val="003548EF"/>
    <w:rsid w:val="00381E8B"/>
    <w:rsid w:val="00383DF7"/>
    <w:rsid w:val="003A7396"/>
    <w:rsid w:val="003B2D2A"/>
    <w:rsid w:val="003B4919"/>
    <w:rsid w:val="003D677A"/>
    <w:rsid w:val="003E2D9E"/>
    <w:rsid w:val="003E6F0A"/>
    <w:rsid w:val="003F73D1"/>
    <w:rsid w:val="00401F36"/>
    <w:rsid w:val="00425D89"/>
    <w:rsid w:val="004300D4"/>
    <w:rsid w:val="0044066B"/>
    <w:rsid w:val="0044307F"/>
    <w:rsid w:val="004509D8"/>
    <w:rsid w:val="00454468"/>
    <w:rsid w:val="00466BFB"/>
    <w:rsid w:val="004723A9"/>
    <w:rsid w:val="00483FDB"/>
    <w:rsid w:val="004841FE"/>
    <w:rsid w:val="00486630"/>
    <w:rsid w:val="004948AA"/>
    <w:rsid w:val="004948E1"/>
    <w:rsid w:val="004A5BFC"/>
    <w:rsid w:val="004A67AA"/>
    <w:rsid w:val="004B0953"/>
    <w:rsid w:val="004D559B"/>
    <w:rsid w:val="004E689D"/>
    <w:rsid w:val="004F2C5F"/>
    <w:rsid w:val="0051285B"/>
    <w:rsid w:val="00516724"/>
    <w:rsid w:val="005301BF"/>
    <w:rsid w:val="00544B6D"/>
    <w:rsid w:val="00546B0E"/>
    <w:rsid w:val="00550CC0"/>
    <w:rsid w:val="00557F78"/>
    <w:rsid w:val="00557FDC"/>
    <w:rsid w:val="00557FDF"/>
    <w:rsid w:val="005620F8"/>
    <w:rsid w:val="00564019"/>
    <w:rsid w:val="00564444"/>
    <w:rsid w:val="0057763B"/>
    <w:rsid w:val="005802F3"/>
    <w:rsid w:val="0058370A"/>
    <w:rsid w:val="00586924"/>
    <w:rsid w:val="00591008"/>
    <w:rsid w:val="00597927"/>
    <w:rsid w:val="005A2814"/>
    <w:rsid w:val="005A4A92"/>
    <w:rsid w:val="005A75B5"/>
    <w:rsid w:val="005B2012"/>
    <w:rsid w:val="005B395F"/>
    <w:rsid w:val="005B719F"/>
    <w:rsid w:val="005C798E"/>
    <w:rsid w:val="005D3D2C"/>
    <w:rsid w:val="005D46CC"/>
    <w:rsid w:val="005D5D19"/>
    <w:rsid w:val="005D7D69"/>
    <w:rsid w:val="0060098E"/>
    <w:rsid w:val="00602600"/>
    <w:rsid w:val="00606FCB"/>
    <w:rsid w:val="00611A21"/>
    <w:rsid w:val="00612EB7"/>
    <w:rsid w:val="0062235A"/>
    <w:rsid w:val="00622E75"/>
    <w:rsid w:val="0063017A"/>
    <w:rsid w:val="00632BEC"/>
    <w:rsid w:val="0064104E"/>
    <w:rsid w:val="006469D9"/>
    <w:rsid w:val="00647DA8"/>
    <w:rsid w:val="0065435F"/>
    <w:rsid w:val="00657211"/>
    <w:rsid w:val="006644AF"/>
    <w:rsid w:val="00664CCC"/>
    <w:rsid w:val="006703FA"/>
    <w:rsid w:val="00671D89"/>
    <w:rsid w:val="00673345"/>
    <w:rsid w:val="00681A64"/>
    <w:rsid w:val="006853F8"/>
    <w:rsid w:val="0068643B"/>
    <w:rsid w:val="006908E8"/>
    <w:rsid w:val="00692C95"/>
    <w:rsid w:val="0069746E"/>
    <w:rsid w:val="006B1504"/>
    <w:rsid w:val="006B4E1B"/>
    <w:rsid w:val="006D7F6D"/>
    <w:rsid w:val="006F2B0D"/>
    <w:rsid w:val="00707247"/>
    <w:rsid w:val="007104BA"/>
    <w:rsid w:val="00710B93"/>
    <w:rsid w:val="00714740"/>
    <w:rsid w:val="00715A7A"/>
    <w:rsid w:val="007209D5"/>
    <w:rsid w:val="00722056"/>
    <w:rsid w:val="00724417"/>
    <w:rsid w:val="007313A1"/>
    <w:rsid w:val="0073191E"/>
    <w:rsid w:val="0074349C"/>
    <w:rsid w:val="0076658D"/>
    <w:rsid w:val="007714F9"/>
    <w:rsid w:val="00771B7B"/>
    <w:rsid w:val="00794A99"/>
    <w:rsid w:val="00797D2B"/>
    <w:rsid w:val="007A4F94"/>
    <w:rsid w:val="007A74F2"/>
    <w:rsid w:val="007B026B"/>
    <w:rsid w:val="007B092B"/>
    <w:rsid w:val="007B3613"/>
    <w:rsid w:val="007B7B45"/>
    <w:rsid w:val="007C62BB"/>
    <w:rsid w:val="007D17A4"/>
    <w:rsid w:val="007D36AB"/>
    <w:rsid w:val="007F09C0"/>
    <w:rsid w:val="007F0BC8"/>
    <w:rsid w:val="007F3895"/>
    <w:rsid w:val="007F6B1A"/>
    <w:rsid w:val="00817544"/>
    <w:rsid w:val="00826881"/>
    <w:rsid w:val="00831382"/>
    <w:rsid w:val="00836107"/>
    <w:rsid w:val="00842079"/>
    <w:rsid w:val="00856332"/>
    <w:rsid w:val="00871826"/>
    <w:rsid w:val="008746FB"/>
    <w:rsid w:val="008950C0"/>
    <w:rsid w:val="008A7295"/>
    <w:rsid w:val="008A7544"/>
    <w:rsid w:val="008B1B58"/>
    <w:rsid w:val="008C2FAA"/>
    <w:rsid w:val="008C6209"/>
    <w:rsid w:val="008E0560"/>
    <w:rsid w:val="008E7C01"/>
    <w:rsid w:val="008F4A08"/>
    <w:rsid w:val="008F6FB5"/>
    <w:rsid w:val="00901E74"/>
    <w:rsid w:val="00903134"/>
    <w:rsid w:val="00905E7B"/>
    <w:rsid w:val="00912E47"/>
    <w:rsid w:val="00930B34"/>
    <w:rsid w:val="0094273B"/>
    <w:rsid w:val="00944E02"/>
    <w:rsid w:val="00951CC4"/>
    <w:rsid w:val="00954B33"/>
    <w:rsid w:val="00962108"/>
    <w:rsid w:val="00971AC3"/>
    <w:rsid w:val="0098181E"/>
    <w:rsid w:val="0098470C"/>
    <w:rsid w:val="00993AAD"/>
    <w:rsid w:val="009B5865"/>
    <w:rsid w:val="009D1066"/>
    <w:rsid w:val="009D20F1"/>
    <w:rsid w:val="009E26F9"/>
    <w:rsid w:val="009E2955"/>
    <w:rsid w:val="009F2CF7"/>
    <w:rsid w:val="009F3E62"/>
    <w:rsid w:val="00A208F0"/>
    <w:rsid w:val="00A22E71"/>
    <w:rsid w:val="00A27E9D"/>
    <w:rsid w:val="00A30361"/>
    <w:rsid w:val="00A31817"/>
    <w:rsid w:val="00A400AA"/>
    <w:rsid w:val="00A416EE"/>
    <w:rsid w:val="00A5498B"/>
    <w:rsid w:val="00A55C55"/>
    <w:rsid w:val="00A57114"/>
    <w:rsid w:val="00A66438"/>
    <w:rsid w:val="00A800F6"/>
    <w:rsid w:val="00AA2F15"/>
    <w:rsid w:val="00AA676E"/>
    <w:rsid w:val="00AB1836"/>
    <w:rsid w:val="00AB7810"/>
    <w:rsid w:val="00AC2490"/>
    <w:rsid w:val="00AE5620"/>
    <w:rsid w:val="00AE58DB"/>
    <w:rsid w:val="00AF2A50"/>
    <w:rsid w:val="00B13488"/>
    <w:rsid w:val="00B16A23"/>
    <w:rsid w:val="00B23333"/>
    <w:rsid w:val="00B4073D"/>
    <w:rsid w:val="00B66F97"/>
    <w:rsid w:val="00B728DE"/>
    <w:rsid w:val="00B85A30"/>
    <w:rsid w:val="00B86A56"/>
    <w:rsid w:val="00B877CD"/>
    <w:rsid w:val="00B90B0A"/>
    <w:rsid w:val="00BA311A"/>
    <w:rsid w:val="00BA58A0"/>
    <w:rsid w:val="00BA5CBB"/>
    <w:rsid w:val="00BA65D7"/>
    <w:rsid w:val="00BB0D71"/>
    <w:rsid w:val="00BB3F25"/>
    <w:rsid w:val="00BB413D"/>
    <w:rsid w:val="00BC1BFE"/>
    <w:rsid w:val="00BD4F68"/>
    <w:rsid w:val="00BF2F34"/>
    <w:rsid w:val="00BF50C4"/>
    <w:rsid w:val="00C01100"/>
    <w:rsid w:val="00C17C03"/>
    <w:rsid w:val="00C2311D"/>
    <w:rsid w:val="00C24364"/>
    <w:rsid w:val="00C31C2D"/>
    <w:rsid w:val="00C36831"/>
    <w:rsid w:val="00C411AE"/>
    <w:rsid w:val="00C55919"/>
    <w:rsid w:val="00C60882"/>
    <w:rsid w:val="00C7212D"/>
    <w:rsid w:val="00C83BD5"/>
    <w:rsid w:val="00C92E8B"/>
    <w:rsid w:val="00CA488D"/>
    <w:rsid w:val="00CC152B"/>
    <w:rsid w:val="00CC3939"/>
    <w:rsid w:val="00CC4679"/>
    <w:rsid w:val="00CC6051"/>
    <w:rsid w:val="00CC61FA"/>
    <w:rsid w:val="00CC62EF"/>
    <w:rsid w:val="00CC7A63"/>
    <w:rsid w:val="00CD1A3A"/>
    <w:rsid w:val="00CD46AE"/>
    <w:rsid w:val="00CE044A"/>
    <w:rsid w:val="00CE34E3"/>
    <w:rsid w:val="00CF0A08"/>
    <w:rsid w:val="00CF11D5"/>
    <w:rsid w:val="00D026B5"/>
    <w:rsid w:val="00D1209D"/>
    <w:rsid w:val="00D219D5"/>
    <w:rsid w:val="00D26E6F"/>
    <w:rsid w:val="00D37072"/>
    <w:rsid w:val="00D428F9"/>
    <w:rsid w:val="00D432CF"/>
    <w:rsid w:val="00D472EA"/>
    <w:rsid w:val="00D51D54"/>
    <w:rsid w:val="00D56AB4"/>
    <w:rsid w:val="00D63D8C"/>
    <w:rsid w:val="00D76F06"/>
    <w:rsid w:val="00D77338"/>
    <w:rsid w:val="00D8232A"/>
    <w:rsid w:val="00D915D8"/>
    <w:rsid w:val="00D93D7C"/>
    <w:rsid w:val="00DA7BF1"/>
    <w:rsid w:val="00DB0678"/>
    <w:rsid w:val="00DB1A6C"/>
    <w:rsid w:val="00DB3E2D"/>
    <w:rsid w:val="00DC19DE"/>
    <w:rsid w:val="00DC3A4E"/>
    <w:rsid w:val="00DC7177"/>
    <w:rsid w:val="00DD0A2C"/>
    <w:rsid w:val="00DE4ED6"/>
    <w:rsid w:val="00DF1487"/>
    <w:rsid w:val="00DF67DC"/>
    <w:rsid w:val="00E018B2"/>
    <w:rsid w:val="00E04FF1"/>
    <w:rsid w:val="00E225E1"/>
    <w:rsid w:val="00E30FAF"/>
    <w:rsid w:val="00E323AA"/>
    <w:rsid w:val="00E34795"/>
    <w:rsid w:val="00E42DC9"/>
    <w:rsid w:val="00E469B6"/>
    <w:rsid w:val="00E611E3"/>
    <w:rsid w:val="00E638B6"/>
    <w:rsid w:val="00E73F12"/>
    <w:rsid w:val="00E7776B"/>
    <w:rsid w:val="00E80A24"/>
    <w:rsid w:val="00E83FC3"/>
    <w:rsid w:val="00E86972"/>
    <w:rsid w:val="00E91DA7"/>
    <w:rsid w:val="00E94D1A"/>
    <w:rsid w:val="00E9767E"/>
    <w:rsid w:val="00EB1101"/>
    <w:rsid w:val="00EC5C2F"/>
    <w:rsid w:val="00EC6F78"/>
    <w:rsid w:val="00ED4468"/>
    <w:rsid w:val="00ED5BE1"/>
    <w:rsid w:val="00ED7175"/>
    <w:rsid w:val="00EE195C"/>
    <w:rsid w:val="00F123DE"/>
    <w:rsid w:val="00F360AC"/>
    <w:rsid w:val="00F4466E"/>
    <w:rsid w:val="00F478F9"/>
    <w:rsid w:val="00F521AF"/>
    <w:rsid w:val="00F63F38"/>
    <w:rsid w:val="00F66AEE"/>
    <w:rsid w:val="00F76D00"/>
    <w:rsid w:val="00F861E6"/>
    <w:rsid w:val="00F95E7B"/>
    <w:rsid w:val="00FA2BED"/>
    <w:rsid w:val="00FC1578"/>
    <w:rsid w:val="00FC692B"/>
    <w:rsid w:val="00FD5988"/>
    <w:rsid w:val="00FE06E6"/>
    <w:rsid w:val="00FE1DDB"/>
    <w:rsid w:val="00FF1764"/>
    <w:rsid w:val="00F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601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05F2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05F23"/>
    <w:rPr>
      <w:rFonts w:ascii="Calibri" w:eastAsia="宋体" w:hAnsi="Calibri" w:cs="Times New Roman"/>
    </w:rPr>
  </w:style>
  <w:style w:type="paragraph" w:styleId="a4">
    <w:name w:val="header"/>
    <w:basedOn w:val="a"/>
    <w:link w:val="Char0"/>
    <w:uiPriority w:val="99"/>
    <w:unhideWhenUsed/>
    <w:rsid w:val="002D5DB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D5DB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D5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D5DB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05F2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05F23"/>
    <w:rPr>
      <w:rFonts w:ascii="Calibri" w:eastAsia="宋体" w:hAnsi="Calibri" w:cs="Times New Roman"/>
    </w:rPr>
  </w:style>
  <w:style w:type="paragraph" w:styleId="a4">
    <w:name w:val="header"/>
    <w:basedOn w:val="a"/>
    <w:link w:val="Char0"/>
    <w:uiPriority w:val="99"/>
    <w:unhideWhenUsed/>
    <w:rsid w:val="002D5DB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D5DB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D5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D5DB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529</Words>
  <Characters>530</Characters>
  <Application>Microsoft Office Word</Application>
  <DocSecurity>0</DocSecurity>
  <Lines>24</Lines>
  <Paragraphs>12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王可可</dc:creator>
  <cp:lastModifiedBy>Windows User</cp:lastModifiedBy>
  <cp:revision>32</cp:revision>
  <dcterms:created xsi:type="dcterms:W3CDTF">2023-07-30T09:16:00Z</dcterms:created>
  <dcterms:modified xsi:type="dcterms:W3CDTF">2023-08-21T07:01:00Z</dcterms:modified>
</cp:coreProperties>
</file>